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B9EC" w14:textId="7A48BAF7" w:rsidR="008306AF" w:rsidRPr="00E947D4" w:rsidRDefault="00912017" w:rsidP="002E4404">
      <w:pPr>
        <w:jc w:val="center"/>
        <w:rPr>
          <w:rFonts w:cs="Times New Roman (Body CS)"/>
          <w:noProof/>
          <w:spacing w:val="110"/>
          <w:sz w:val="72"/>
          <w:szCs w:val="78"/>
          <w:u w:val="single"/>
        </w:rPr>
      </w:pPr>
      <w:r w:rsidRPr="00E947D4">
        <w:rPr>
          <w:rFonts w:cs="Times New Roman (Body CS)"/>
          <w:noProof/>
          <w:spacing w:val="110"/>
          <w:sz w:val="72"/>
          <w:szCs w:val="78"/>
          <w:u w:val="single"/>
        </w:rPr>
        <w:t>DADE CITY LITTLE LEAGUE</w:t>
      </w:r>
    </w:p>
    <w:p w14:paraId="397B82D0" w14:textId="22C99378" w:rsidR="002E4404" w:rsidRPr="00E947D4" w:rsidRDefault="00E01A84" w:rsidP="00912017">
      <w:pPr>
        <w:jc w:val="center"/>
        <w:rPr>
          <w:rFonts w:cs="Times New Roman (Body CS)"/>
          <w:noProof/>
          <w:spacing w:val="36"/>
          <w:sz w:val="52"/>
          <w:szCs w:val="54"/>
        </w:rPr>
      </w:pPr>
      <w:r w:rsidRPr="00E947D4">
        <w:rPr>
          <w:rFonts w:cs="Times New Roman (Body CS)"/>
          <w:noProof/>
          <w:spacing w:val="36"/>
          <w:sz w:val="52"/>
          <w:szCs w:val="54"/>
        </w:rPr>
        <w:t>PARENT CODE OF CONDUCT</w:t>
      </w:r>
      <w:r w:rsidR="00912017" w:rsidRPr="00E947D4">
        <w:rPr>
          <w:rFonts w:cs="Times New Roman (Body CS)"/>
          <w:noProof/>
          <w:spacing w:val="36"/>
          <w:sz w:val="52"/>
          <w:szCs w:val="54"/>
        </w:rPr>
        <w:t xml:space="preserve"> AGREEMENT</w:t>
      </w:r>
    </w:p>
    <w:p w14:paraId="129E8322" w14:textId="77777777" w:rsidR="00EA3B22" w:rsidRDefault="00EA3B22" w:rsidP="00E01A84">
      <w:pPr>
        <w:rPr>
          <w:noProof/>
        </w:rPr>
        <w:sectPr w:rsidR="00EA3B22" w:rsidSect="005A419F">
          <w:pgSz w:w="12240" w:h="15840"/>
          <w:pgMar w:top="432" w:right="720" w:bottom="806" w:left="720" w:header="720" w:footer="720" w:gutter="0"/>
          <w:cols w:space="720"/>
          <w:docGrid w:linePitch="360"/>
        </w:sectPr>
      </w:pPr>
    </w:p>
    <w:p w14:paraId="24A44ED2" w14:textId="77777777" w:rsidR="005A419F" w:rsidRDefault="005A419F" w:rsidP="00E01A84">
      <w:pPr>
        <w:rPr>
          <w:rFonts w:ascii="Times" w:hAnsi="Times"/>
          <w:noProof/>
        </w:rPr>
      </w:pPr>
    </w:p>
    <w:p w14:paraId="4F82BA70" w14:textId="77777777" w:rsidR="005A419F" w:rsidRDefault="005A419F" w:rsidP="00E01A84">
      <w:pPr>
        <w:rPr>
          <w:rFonts w:ascii="Times" w:hAnsi="Times"/>
          <w:noProof/>
        </w:rPr>
        <w:sectPr w:rsidR="005A419F" w:rsidSect="00EA3B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657007" w14:textId="13917D5B" w:rsidR="00E01A84" w:rsidRPr="00622DAE" w:rsidRDefault="006E24EE" w:rsidP="00E01A84">
      <w:pPr>
        <w:rPr>
          <w:rFonts w:ascii="Times" w:hAnsi="Times"/>
          <w:noProof/>
        </w:rPr>
      </w:pPr>
      <w:r w:rsidRPr="00622DAE">
        <w:rPr>
          <w:rFonts w:ascii="Times" w:hAnsi="Times"/>
          <w:noProof/>
        </w:rPr>
        <w:t>Dade City Little League has implemented the following Parent Code of Conduct for the important message it holds about the proper  role of parents in supporting their child</w:t>
      </w:r>
      <w:r w:rsidR="000D0DDA" w:rsidRPr="00622DAE">
        <w:rPr>
          <w:rFonts w:ascii="Times" w:hAnsi="Times"/>
          <w:noProof/>
        </w:rPr>
        <w:t>(ren)</w:t>
      </w:r>
      <w:r w:rsidRPr="00622DAE">
        <w:rPr>
          <w:rFonts w:ascii="Times" w:hAnsi="Times"/>
          <w:noProof/>
        </w:rPr>
        <w:t xml:space="preserve">in sports.  Parents MUST  read, understand, and sign this form prior to their child(ren) participating in our league. </w:t>
      </w:r>
    </w:p>
    <w:p w14:paraId="50E1BA5D" w14:textId="7EB75B2C" w:rsidR="006E24EE" w:rsidRPr="00622DAE" w:rsidRDefault="006E24EE" w:rsidP="00E01A84">
      <w:pPr>
        <w:rPr>
          <w:rFonts w:ascii="Times" w:hAnsi="Times"/>
          <w:noProof/>
        </w:rPr>
      </w:pPr>
    </w:p>
    <w:p w14:paraId="7A822EA1" w14:textId="5429F992" w:rsidR="006E24EE" w:rsidRPr="00091A5E" w:rsidRDefault="000D0DDA" w:rsidP="006E24EE">
      <w:pPr>
        <w:rPr>
          <w:rFonts w:ascii="Times" w:eastAsia="Times New Roman" w:hAnsi="Times" w:cs="Times New Roman"/>
          <w:b/>
          <w:bCs/>
          <w:sz w:val="22"/>
          <w:szCs w:val="22"/>
          <w:u w:val="single"/>
        </w:rPr>
      </w:pPr>
      <w:r w:rsidRPr="00091A5E">
        <w:rPr>
          <w:rFonts w:ascii="Times" w:eastAsia="Times New Roman" w:hAnsi="Times" w:cs="Times New Roman"/>
          <w:b/>
          <w:bCs/>
          <w:u w:val="single"/>
        </w:rPr>
        <w:t>It is our duty as a league to ensure a safe environment for our players, coaches, umpires, spectators, board members and community.  Therefore, a</w:t>
      </w:r>
      <w:r w:rsidR="006E24EE" w:rsidRPr="00091A5E">
        <w:rPr>
          <w:rFonts w:ascii="Times" w:eastAsia="Times New Roman" w:hAnsi="Times" w:cs="Times New Roman"/>
          <w:b/>
          <w:bCs/>
          <w:u w:val="single"/>
        </w:rPr>
        <w:t>ny parent guilty of improper conduct at any game or practice will be asked to leave the sports facility and be suspended from the following gam</w:t>
      </w:r>
      <w:r w:rsidRPr="00091A5E">
        <w:rPr>
          <w:rFonts w:ascii="Times" w:eastAsia="Times New Roman" w:hAnsi="Times" w:cs="Times New Roman"/>
          <w:b/>
          <w:bCs/>
          <w:u w:val="single"/>
        </w:rPr>
        <w:t>e or practice.</w:t>
      </w:r>
      <w:r w:rsidR="006E24EE" w:rsidRPr="00091A5E">
        <w:rPr>
          <w:rFonts w:ascii="Times" w:eastAsia="Times New Roman" w:hAnsi="Times" w:cs="Times New Roman"/>
          <w:b/>
          <w:bCs/>
          <w:u w:val="single"/>
        </w:rPr>
        <w:t xml:space="preserve"> Repeat violations </w:t>
      </w:r>
      <w:r w:rsidRPr="00091A5E">
        <w:rPr>
          <w:rFonts w:ascii="Times" w:eastAsia="Times New Roman" w:hAnsi="Times" w:cs="Times New Roman"/>
          <w:b/>
          <w:bCs/>
          <w:u w:val="single"/>
        </w:rPr>
        <w:t>will cause the parent and player(s) to be removed from our league</w:t>
      </w:r>
      <w:r w:rsidRPr="00091A5E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 xml:space="preserve">. </w:t>
      </w:r>
    </w:p>
    <w:p w14:paraId="64E61039" w14:textId="77777777" w:rsidR="00912017" w:rsidRDefault="00912017" w:rsidP="006E24EE">
      <w:pPr>
        <w:rPr>
          <w:rFonts w:ascii="Times" w:eastAsia="Times New Roman" w:hAnsi="Times" w:cs="Times New Roman"/>
          <w:color w:val="FF0000"/>
        </w:rPr>
      </w:pPr>
    </w:p>
    <w:p w14:paraId="5FB7A94F" w14:textId="5339A119" w:rsidR="006E24EE" w:rsidRPr="00622DAE" w:rsidRDefault="006E24EE" w:rsidP="006E24EE">
      <w:pPr>
        <w:rPr>
          <w:rFonts w:ascii="Times" w:eastAsia="Times New Roman" w:hAnsi="Times" w:cs="Times New Roman"/>
        </w:rPr>
      </w:pPr>
      <w:r w:rsidRPr="006E24EE">
        <w:rPr>
          <w:rFonts w:ascii="Times" w:eastAsia="Times New Roman" w:hAnsi="Times" w:cs="Times New Roman"/>
          <w:color w:val="FF0000"/>
        </w:rPr>
        <w:t>Preamble</w:t>
      </w:r>
      <w:r w:rsidRPr="006E24EE">
        <w:rPr>
          <w:rFonts w:ascii="Times" w:eastAsia="Times New Roman" w:hAnsi="Times" w:cs="Times New Roman"/>
        </w:rPr>
        <w:t xml:space="preserve"> </w:t>
      </w:r>
    </w:p>
    <w:p w14:paraId="34CC7DDC" w14:textId="77777777" w:rsidR="006E24EE" w:rsidRPr="00622DAE" w:rsidRDefault="006E24EE" w:rsidP="006E24EE">
      <w:pPr>
        <w:rPr>
          <w:rFonts w:ascii="Times" w:eastAsia="Times New Roman" w:hAnsi="Times" w:cs="Times New Roman"/>
        </w:rPr>
      </w:pPr>
      <w:r w:rsidRPr="006E24EE">
        <w:rPr>
          <w:rFonts w:ascii="Times" w:eastAsia="Times New Roman" w:hAnsi="Times" w:cs="Times New Roman"/>
        </w:rPr>
        <w:t xml:space="preserve">The essential elements of character-building and ethics in sports are embodied in the concept of sportsmanship and six core principles: </w:t>
      </w:r>
    </w:p>
    <w:p w14:paraId="26D78F7B" w14:textId="77777777" w:rsid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>Trustworthiness</w:t>
      </w:r>
      <w:r w:rsidR="00EA3B22" w:rsidRPr="00622DAE">
        <w:rPr>
          <w:rFonts w:ascii="Times" w:eastAsia="Times New Roman" w:hAnsi="Times" w:cs="Times New Roman"/>
        </w:rPr>
        <w:t xml:space="preserve">.    </w:t>
      </w:r>
    </w:p>
    <w:p w14:paraId="4EA93F28" w14:textId="69095A3C" w:rsidR="006E24EE" w:rsidRP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912017">
        <w:rPr>
          <w:rFonts w:ascii="Times" w:eastAsia="Times New Roman" w:hAnsi="Times" w:cs="Times New Roman"/>
        </w:rPr>
        <w:t>Respect</w:t>
      </w:r>
    </w:p>
    <w:p w14:paraId="6EBE3853" w14:textId="77777777" w:rsid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>Responsibility</w:t>
      </w:r>
    </w:p>
    <w:p w14:paraId="2E0A15CC" w14:textId="36A839CD" w:rsidR="006E24EE" w:rsidRP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912017">
        <w:rPr>
          <w:rFonts w:ascii="Times" w:eastAsia="Times New Roman" w:hAnsi="Times" w:cs="Times New Roman"/>
        </w:rPr>
        <w:t>Fairness</w:t>
      </w:r>
    </w:p>
    <w:p w14:paraId="618DE0B4" w14:textId="77777777" w:rsid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 xml:space="preserve">Caring </w:t>
      </w:r>
    </w:p>
    <w:p w14:paraId="56107465" w14:textId="1283B39A" w:rsidR="006E24EE" w:rsidRPr="00912017" w:rsidRDefault="006E24EE" w:rsidP="0091201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912017">
        <w:rPr>
          <w:rFonts w:ascii="Times" w:eastAsia="Times New Roman" w:hAnsi="Times" w:cs="Times New Roman"/>
        </w:rPr>
        <w:t xml:space="preserve">Good Citizenship. </w:t>
      </w:r>
    </w:p>
    <w:p w14:paraId="078D19D6" w14:textId="504E313D" w:rsidR="006E24EE" w:rsidRPr="00622DAE" w:rsidRDefault="006E24EE" w:rsidP="006E24EE">
      <w:pPr>
        <w:rPr>
          <w:rFonts w:ascii="Times" w:eastAsia="Times New Roman" w:hAnsi="Times" w:cs="Times New Roman"/>
        </w:rPr>
      </w:pPr>
      <w:r w:rsidRPr="006E24EE">
        <w:rPr>
          <w:rFonts w:ascii="Times" w:eastAsia="Times New Roman" w:hAnsi="Times" w:cs="Times New Roman"/>
        </w:rPr>
        <w:t>The highest potential of sports is achieved when competition reflects these “six pillars of character.”</w:t>
      </w:r>
    </w:p>
    <w:p w14:paraId="594248FE" w14:textId="77777777" w:rsidR="00912017" w:rsidRDefault="00912017" w:rsidP="006E24EE">
      <w:pPr>
        <w:rPr>
          <w:rFonts w:ascii="Times" w:eastAsia="Times New Roman" w:hAnsi="Times" w:cs="Times New Roman"/>
          <w:color w:val="FF0000"/>
        </w:rPr>
      </w:pPr>
    </w:p>
    <w:p w14:paraId="0382418E" w14:textId="1AF2375A" w:rsidR="006E24EE" w:rsidRPr="00EA3B22" w:rsidRDefault="006E24EE" w:rsidP="006E24EE">
      <w:pPr>
        <w:rPr>
          <w:rFonts w:ascii="Times" w:eastAsia="Times New Roman" w:hAnsi="Times" w:cs="Times New Roman"/>
          <w:color w:val="FF0000"/>
        </w:rPr>
      </w:pPr>
      <w:r w:rsidRPr="006E24EE">
        <w:rPr>
          <w:rFonts w:ascii="Times" w:eastAsia="Times New Roman" w:hAnsi="Times" w:cs="Times New Roman"/>
          <w:color w:val="FF0000"/>
        </w:rPr>
        <w:t xml:space="preserve">I therefore agree: </w:t>
      </w:r>
    </w:p>
    <w:p w14:paraId="07636C03" w14:textId="18C83893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>I will remember that children participate to have fun and that t</w:t>
      </w:r>
      <w:r w:rsidR="00E947D4">
        <w:rPr>
          <w:rFonts w:ascii="Times" w:eastAsia="Times New Roman" w:hAnsi="Times" w:cs="Times New Roman"/>
        </w:rPr>
        <w:t>his is</w:t>
      </w:r>
      <w:r w:rsidRPr="00EA3B22">
        <w:rPr>
          <w:rFonts w:ascii="Times" w:eastAsia="Times New Roman" w:hAnsi="Times" w:cs="Times New Roman"/>
        </w:rPr>
        <w:t xml:space="preserve"> for </w:t>
      </w:r>
      <w:r w:rsidR="002279F5" w:rsidRPr="00EA3B22">
        <w:rPr>
          <w:rFonts w:ascii="Times" w:eastAsia="Times New Roman" w:hAnsi="Times" w:cs="Times New Roman"/>
        </w:rPr>
        <w:t xml:space="preserve">the </w:t>
      </w:r>
      <w:r w:rsidRPr="00EA3B22">
        <w:rPr>
          <w:rFonts w:ascii="Times" w:eastAsia="Times New Roman" w:hAnsi="Times" w:cs="Times New Roman"/>
        </w:rPr>
        <w:t xml:space="preserve">youth, not adults. </w:t>
      </w:r>
    </w:p>
    <w:p w14:paraId="29D7CC2B" w14:textId="52907D28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>I will inform the coach of any physical disability or ailment that may affect the safety of my child</w:t>
      </w:r>
      <w:r w:rsidR="005D7D9A">
        <w:rPr>
          <w:rFonts w:ascii="Times" w:eastAsia="Times New Roman" w:hAnsi="Times" w:cs="Times New Roman"/>
        </w:rPr>
        <w:t xml:space="preserve"> </w:t>
      </w:r>
      <w:r w:rsidRPr="00EA3B22">
        <w:rPr>
          <w:rFonts w:ascii="Times" w:eastAsia="Times New Roman" w:hAnsi="Times" w:cs="Times New Roman"/>
        </w:rPr>
        <w:t xml:space="preserve">or the safety of others. </w:t>
      </w:r>
    </w:p>
    <w:p w14:paraId="2D48574F" w14:textId="1274FEAE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I will learn the rules of the game and the policies of the league. </w:t>
      </w:r>
    </w:p>
    <w:p w14:paraId="5053E9AA" w14:textId="77777777" w:rsidR="005A419F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I (and my guests) will be a positive role model for my child and encourage sportsmanship by showing respect and courtesy, and by </w:t>
      </w:r>
    </w:p>
    <w:p w14:paraId="7AE4EE73" w14:textId="4E7096BF" w:rsidR="006E24EE" w:rsidRPr="00EA3B22" w:rsidRDefault="006E24EE" w:rsidP="005A419F">
      <w:pPr>
        <w:pStyle w:val="ListParagraph"/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demonstrating positive support for all players, coaches, umpires, board members and </w:t>
      </w:r>
      <w:r w:rsidRPr="00EA3B22">
        <w:rPr>
          <w:rFonts w:ascii="Times" w:eastAsia="Times New Roman" w:hAnsi="Times" w:cs="Times New Roman"/>
        </w:rPr>
        <w:t>spectators at every game, practice or other sporting event</w:t>
      </w:r>
      <w:r w:rsidR="002279F5" w:rsidRPr="00EA3B22">
        <w:rPr>
          <w:rFonts w:ascii="Times" w:eastAsia="Times New Roman" w:hAnsi="Times" w:cs="Times New Roman"/>
        </w:rPr>
        <w:t>s</w:t>
      </w:r>
      <w:r w:rsidRPr="00EA3B22">
        <w:rPr>
          <w:rFonts w:ascii="Times" w:eastAsia="Times New Roman" w:hAnsi="Times" w:cs="Times New Roman"/>
        </w:rPr>
        <w:t xml:space="preserve">. </w:t>
      </w:r>
    </w:p>
    <w:p w14:paraId="171E6459" w14:textId="29D72369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>I (and my guests) will not engage in any kind of unsportsmanlike conduct with any umpire, coach, player, board member or parent such as booing and taunting; refusing to shake hands; or using profane language or gestures.</w:t>
      </w:r>
    </w:p>
    <w:p w14:paraId="54C146D7" w14:textId="77777777" w:rsidR="00622DAE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I will not encourage any behaviors or practices that would endanger the health and well-being of the athletes. </w:t>
      </w:r>
    </w:p>
    <w:p w14:paraId="23DECACF" w14:textId="7B809484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I will teach my child to play by the rules and to resolve conflicts without resorting to hostility or violence. </w:t>
      </w:r>
    </w:p>
    <w:p w14:paraId="537B241A" w14:textId="2311FBF9" w:rsidR="006E24EE" w:rsidRPr="00EA3B22" w:rsidRDefault="006E24EE" w:rsidP="00EA3B22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 xml:space="preserve">I will demand that my child treat other players, coaches, umpires, board members and spectators with respect regardless of race, creed, color, sex or ability. </w:t>
      </w:r>
    </w:p>
    <w:p w14:paraId="69A717B7" w14:textId="77777777" w:rsidR="00622DAE" w:rsidRDefault="006E24EE" w:rsidP="00622DAE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EA3B22">
        <w:rPr>
          <w:rFonts w:ascii="Times" w:eastAsia="Times New Roman" w:hAnsi="Times" w:cs="Times New Roman"/>
        </w:rPr>
        <w:t>I will never ridicule or yell at my child</w:t>
      </w:r>
      <w:r w:rsidR="005D7D9A">
        <w:rPr>
          <w:rFonts w:ascii="Times" w:eastAsia="Times New Roman" w:hAnsi="Times" w:cs="Times New Roman"/>
        </w:rPr>
        <w:t xml:space="preserve"> </w:t>
      </w:r>
      <w:r w:rsidRPr="00EA3B22">
        <w:rPr>
          <w:rFonts w:ascii="Times" w:eastAsia="Times New Roman" w:hAnsi="Times" w:cs="Times New Roman"/>
        </w:rPr>
        <w:t xml:space="preserve">or other participants for making a mistake or losing a competition. </w:t>
      </w:r>
    </w:p>
    <w:p w14:paraId="07719938" w14:textId="28AF56F1" w:rsidR="006E24EE" w:rsidRPr="00622DAE" w:rsidRDefault="006E24EE" w:rsidP="00622DAE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>I will promote the emotional and physical wellbeing of the athletes ahead of any personal desire I may have for my child</w:t>
      </w:r>
      <w:r w:rsidR="005D7D9A" w:rsidRPr="00622DAE">
        <w:rPr>
          <w:rFonts w:ascii="Times" w:eastAsia="Times New Roman" w:hAnsi="Times" w:cs="Times New Roman"/>
        </w:rPr>
        <w:t xml:space="preserve"> </w:t>
      </w:r>
      <w:r w:rsidRPr="00622DAE">
        <w:rPr>
          <w:rFonts w:ascii="Times" w:eastAsia="Times New Roman" w:hAnsi="Times" w:cs="Times New Roman"/>
        </w:rPr>
        <w:t xml:space="preserve">to win. </w:t>
      </w:r>
    </w:p>
    <w:p w14:paraId="2571E7FD" w14:textId="77777777" w:rsidR="00622DAE" w:rsidRDefault="006E24EE" w:rsidP="00622DAE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 xml:space="preserve">I will respect the </w:t>
      </w:r>
      <w:r w:rsidR="000D0DDA" w:rsidRPr="00622DAE">
        <w:rPr>
          <w:rFonts w:ascii="Times" w:eastAsia="Times New Roman" w:hAnsi="Times" w:cs="Times New Roman"/>
        </w:rPr>
        <w:t>umpires</w:t>
      </w:r>
      <w:r w:rsidRPr="00622DAE">
        <w:rPr>
          <w:rFonts w:ascii="Times" w:eastAsia="Times New Roman" w:hAnsi="Times" w:cs="Times New Roman"/>
        </w:rPr>
        <w:t xml:space="preserve"> and their authority during games and will never question, discuss, or confront coaches</w:t>
      </w:r>
      <w:r w:rsidR="00EA3B22" w:rsidRPr="00622DAE">
        <w:rPr>
          <w:rFonts w:ascii="Times" w:eastAsia="Times New Roman" w:hAnsi="Times" w:cs="Times New Roman"/>
        </w:rPr>
        <w:t xml:space="preserve"> or board members</w:t>
      </w:r>
      <w:r w:rsidRPr="00622DAE">
        <w:rPr>
          <w:rFonts w:ascii="Times" w:eastAsia="Times New Roman" w:hAnsi="Times" w:cs="Times New Roman"/>
        </w:rPr>
        <w:t xml:space="preserve"> at the game field, and will take time to speak with coaches at an agreed upon time and place. </w:t>
      </w:r>
    </w:p>
    <w:p w14:paraId="66504A54" w14:textId="416A48A6" w:rsidR="005D7D9A" w:rsidRPr="00622DAE" w:rsidRDefault="00622DAE" w:rsidP="00622DAE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 xml:space="preserve"> I </w:t>
      </w:r>
      <w:r w:rsidR="006E24EE" w:rsidRPr="00622DAE">
        <w:rPr>
          <w:rFonts w:ascii="Times" w:eastAsia="Times New Roman" w:hAnsi="Times" w:cs="Times New Roman"/>
        </w:rPr>
        <w:t>will demand a sports environment for my child</w:t>
      </w:r>
      <w:r w:rsidR="005D7D9A" w:rsidRPr="00622DAE">
        <w:rPr>
          <w:rFonts w:ascii="Times" w:eastAsia="Times New Roman" w:hAnsi="Times" w:cs="Times New Roman"/>
        </w:rPr>
        <w:t xml:space="preserve"> </w:t>
      </w:r>
      <w:r w:rsidR="006E24EE" w:rsidRPr="00622DAE">
        <w:rPr>
          <w:rFonts w:ascii="Times" w:eastAsia="Times New Roman" w:hAnsi="Times" w:cs="Times New Roman"/>
        </w:rPr>
        <w:t>that is free from drugs, tobacco, and alcohol and I will refrain from their use at all sports events</w:t>
      </w:r>
      <w:r w:rsidR="000D0DDA" w:rsidRPr="00622DAE">
        <w:rPr>
          <w:rFonts w:ascii="Times" w:eastAsia="Times New Roman" w:hAnsi="Times" w:cs="Times New Roman"/>
        </w:rPr>
        <w:t xml:space="preserve"> </w:t>
      </w:r>
    </w:p>
    <w:p w14:paraId="58EF457E" w14:textId="542F16D9" w:rsidR="006E24EE" w:rsidRDefault="006E24EE" w:rsidP="00622DAE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360"/>
        <w:rPr>
          <w:rFonts w:ascii="Times" w:eastAsia="Times New Roman" w:hAnsi="Times" w:cs="Times New Roman"/>
        </w:rPr>
      </w:pPr>
      <w:r w:rsidRPr="00622DAE">
        <w:rPr>
          <w:rFonts w:ascii="Times" w:eastAsia="Times New Roman" w:hAnsi="Times" w:cs="Times New Roman"/>
        </w:rPr>
        <w:t>I will refrain from coaching my child or other players during games and practices, unless I am one of the official coaches of the team.</w:t>
      </w:r>
    </w:p>
    <w:p w14:paraId="541BAE3A" w14:textId="77777777" w:rsidR="00E947D4" w:rsidRDefault="00E947D4" w:rsidP="005A419F">
      <w:pPr>
        <w:pBdr>
          <w:bottom w:val="single" w:sz="12" w:space="1" w:color="auto"/>
        </w:pBdr>
        <w:rPr>
          <w:rFonts w:ascii="Times" w:eastAsia="Times New Roman" w:hAnsi="Times" w:cs="Times New Roman"/>
        </w:rPr>
      </w:pPr>
    </w:p>
    <w:p w14:paraId="38A17996" w14:textId="03A7B743" w:rsidR="00E947D4" w:rsidRDefault="00E947D4" w:rsidP="005A419F">
      <w:pPr>
        <w:pBdr>
          <w:bottom w:val="single" w:sz="12" w:space="1" w:color="auto"/>
        </w:pBdr>
        <w:rPr>
          <w:rFonts w:ascii="Times" w:eastAsia="Times New Roman" w:hAnsi="Times" w:cs="Times New Roman"/>
        </w:rPr>
      </w:pPr>
    </w:p>
    <w:p w14:paraId="542E49E6" w14:textId="77777777" w:rsidR="00091A5E" w:rsidRPr="005A419F" w:rsidRDefault="00091A5E" w:rsidP="005A419F">
      <w:pPr>
        <w:pBdr>
          <w:bottom w:val="single" w:sz="12" w:space="1" w:color="auto"/>
        </w:pBdr>
        <w:rPr>
          <w:rFonts w:ascii="Times" w:eastAsia="Times New Roman" w:hAnsi="Times" w:cs="Times New Roman"/>
        </w:rPr>
      </w:pPr>
    </w:p>
    <w:p w14:paraId="5CB68338" w14:textId="2C5642C0" w:rsidR="005A419F" w:rsidRPr="005A419F" w:rsidRDefault="005A419F" w:rsidP="005A419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Parent Name Prin</w:t>
      </w:r>
      <w:r w:rsidR="00E947D4">
        <w:rPr>
          <w:rFonts w:ascii="Times" w:eastAsia="Times New Roman" w:hAnsi="Times" w:cs="Times New Roman"/>
        </w:rPr>
        <w:t>t</w:t>
      </w:r>
    </w:p>
    <w:p w14:paraId="382BC99A" w14:textId="02E1F39D" w:rsidR="00E947D4" w:rsidRDefault="00E947D4" w:rsidP="005A419F">
      <w:pPr>
        <w:rPr>
          <w:rFonts w:ascii="Times" w:eastAsia="Times New Roman" w:hAnsi="Times" w:cs="Times New Roman"/>
        </w:rPr>
      </w:pPr>
    </w:p>
    <w:p w14:paraId="314B9046" w14:textId="77777777" w:rsidR="00E947D4" w:rsidRPr="005A419F" w:rsidRDefault="00E947D4" w:rsidP="005A419F">
      <w:pPr>
        <w:rPr>
          <w:rFonts w:ascii="Times" w:eastAsia="Times New Roman" w:hAnsi="Times" w:cs="Times New Roman"/>
        </w:rPr>
      </w:pPr>
    </w:p>
    <w:p w14:paraId="00AFFB7A" w14:textId="275C984A" w:rsidR="006E24EE" w:rsidRDefault="006E24EE" w:rsidP="005A419F">
      <w:pPr>
        <w:keepLines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5F9DC76D" w14:textId="77777777" w:rsidR="00E947D4" w:rsidRPr="006E24EE" w:rsidRDefault="00E947D4" w:rsidP="005A419F">
      <w:pPr>
        <w:keepLines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78418D0E" w14:textId="639C70FE" w:rsidR="005A419F" w:rsidRPr="005A419F" w:rsidRDefault="005A419F" w:rsidP="005A419F">
      <w:pPr>
        <w:keepLines/>
        <w:rPr>
          <w:rFonts w:ascii="Times" w:hAnsi="Times"/>
          <w:noProof/>
        </w:rPr>
        <w:sectPr w:rsidR="005A419F" w:rsidRPr="005A419F" w:rsidSect="005A41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" w:hAnsi="Times"/>
          <w:noProof/>
        </w:rPr>
        <w:t>Parent Signatur</w:t>
      </w:r>
      <w:r w:rsidR="00091A5E">
        <w:rPr>
          <w:rFonts w:ascii="Times" w:hAnsi="Times"/>
          <w:noProof/>
        </w:rPr>
        <w:t>e</w:t>
      </w:r>
    </w:p>
    <w:p w14:paraId="3071AE9C" w14:textId="28F329A6" w:rsidR="005A419F" w:rsidRPr="00912017" w:rsidRDefault="005A419F" w:rsidP="00912017">
      <w:pPr>
        <w:tabs>
          <w:tab w:val="left" w:pos="3077"/>
        </w:tabs>
      </w:pPr>
    </w:p>
    <w:sectPr w:rsidR="005A419F" w:rsidRPr="00912017" w:rsidSect="005A419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50A" w14:textId="77777777" w:rsidR="00081FDA" w:rsidRDefault="00081FDA" w:rsidP="00081FDA">
      <w:r>
        <w:separator/>
      </w:r>
    </w:p>
  </w:endnote>
  <w:endnote w:type="continuationSeparator" w:id="0">
    <w:p w14:paraId="57320545" w14:textId="77777777" w:rsidR="00081FDA" w:rsidRDefault="00081FDA" w:rsidP="0008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5728" w14:textId="77777777" w:rsidR="00081FDA" w:rsidRDefault="00081FDA" w:rsidP="00081FDA">
      <w:r>
        <w:separator/>
      </w:r>
    </w:p>
  </w:footnote>
  <w:footnote w:type="continuationSeparator" w:id="0">
    <w:p w14:paraId="6972B461" w14:textId="77777777" w:rsidR="00081FDA" w:rsidRDefault="00081FDA" w:rsidP="0008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CCB"/>
    <w:multiLevelType w:val="hybridMultilevel"/>
    <w:tmpl w:val="1F96065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225"/>
    <w:multiLevelType w:val="hybridMultilevel"/>
    <w:tmpl w:val="712E73B2"/>
    <w:lvl w:ilvl="0" w:tplc="78DE6FC2">
      <w:start w:val="16"/>
      <w:numFmt w:val="bullet"/>
      <w:lvlText w:val="•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97738"/>
    <w:multiLevelType w:val="hybridMultilevel"/>
    <w:tmpl w:val="C4B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35E8"/>
    <w:multiLevelType w:val="hybridMultilevel"/>
    <w:tmpl w:val="80E6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04"/>
    <w:rsid w:val="00081FDA"/>
    <w:rsid w:val="00091A5E"/>
    <w:rsid w:val="000D0DDA"/>
    <w:rsid w:val="002279F5"/>
    <w:rsid w:val="002E4404"/>
    <w:rsid w:val="00354AA6"/>
    <w:rsid w:val="00405EF2"/>
    <w:rsid w:val="005A419F"/>
    <w:rsid w:val="005D7D9A"/>
    <w:rsid w:val="00622DAE"/>
    <w:rsid w:val="006E24EE"/>
    <w:rsid w:val="00783C65"/>
    <w:rsid w:val="00912017"/>
    <w:rsid w:val="00E01A84"/>
    <w:rsid w:val="00E947D4"/>
    <w:rsid w:val="00EA3B22"/>
    <w:rsid w:val="00ED0FFB"/>
    <w:rsid w:val="00F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BA96"/>
  <w15:chartTrackingRefBased/>
  <w15:docId w15:val="{4F6FFBD0-CB67-BF45-BF2D-9680839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FDA"/>
  </w:style>
  <w:style w:type="paragraph" w:styleId="Footer">
    <w:name w:val="footer"/>
    <w:basedOn w:val="Normal"/>
    <w:link w:val="FooterChar"/>
    <w:uiPriority w:val="99"/>
    <w:unhideWhenUsed/>
    <w:rsid w:val="00081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(Student)Rielly Perez</dc:creator>
  <cp:keywords/>
  <dc:description/>
  <cp:lastModifiedBy>(Student)Rielly Perez</cp:lastModifiedBy>
  <cp:revision>8</cp:revision>
  <dcterms:created xsi:type="dcterms:W3CDTF">2021-10-03T23:32:00Z</dcterms:created>
  <dcterms:modified xsi:type="dcterms:W3CDTF">2021-11-05T18:55:00Z</dcterms:modified>
</cp:coreProperties>
</file>